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20" w:rsidRDefault="00792B20" w:rsidP="00792B20">
      <w:pPr>
        <w:pStyle w:val="Titolo1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proofErr w:type="spellStart"/>
      <w:r>
        <w:rPr>
          <w:rFonts w:ascii="Ebrima" w:hAnsi="Ebrima"/>
          <w:sz w:val="16"/>
        </w:rPr>
        <w:t>pec</w:t>
      </w:r>
      <w:proofErr w:type="spellEnd"/>
      <w:r>
        <w:rPr>
          <w:rFonts w:ascii="Ebrima" w:hAnsi="Ebrima"/>
          <w:sz w:val="16"/>
        </w:rPr>
        <w:t xml:space="preserve">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81511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C8151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it-IT"/>
              </w:rPr>
            </w:pPr>
          </w:p>
          <w:p w:rsidR="00961B06" w:rsidRPr="008D231C" w:rsidRDefault="0008794B" w:rsidP="00961B0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44B0B" w:rsidRPr="005B11F8">
              <w:t xml:space="preserve"> </w:t>
            </w:r>
            <w:proofErr w:type="gramEnd"/>
            <w:r w:rsidR="00961B06" w:rsidRPr="008D231C">
              <w:rPr>
                <w:rFonts w:asciiTheme="minorHAnsi" w:hAnsiTheme="minorHAnsi" w:cstheme="minorHAnsi"/>
                <w:iCs/>
              </w:rPr>
              <w:t xml:space="preserve"> Piano Nazionale Di Ripresa E Resilienza – Missione 4: Istruzione E Ricerca – Componente 1 Potenziamento dell’offerta dei servizi di istruzione: dagli asili nido alle Università 2.1: Didattica digitale integrata e formazione alla transizione digitale del  personale scolastico (D.M. 66/2023) </w:t>
            </w:r>
          </w:p>
          <w:p w:rsidR="00961B06" w:rsidRPr="008D231C" w:rsidRDefault="00961B06" w:rsidP="00961B06">
            <w:pPr>
              <w:autoSpaceDE w:val="0"/>
              <w:autoSpaceDN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D231C">
              <w:rPr>
                <w:rFonts w:cstheme="minorHAnsi"/>
                <w:iCs/>
                <w:color w:val="000000"/>
                <w:sz w:val="24"/>
                <w:szCs w:val="24"/>
              </w:rPr>
              <w:t xml:space="preserve">CNP: M4C1I2.1-2023-1222-P-35174 </w:t>
            </w:r>
          </w:p>
          <w:p w:rsidR="00961B06" w:rsidRPr="008D231C" w:rsidRDefault="00961B06" w:rsidP="00961B06">
            <w:pPr>
              <w:autoSpaceDE w:val="0"/>
              <w:autoSpaceDN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D231C">
              <w:rPr>
                <w:rFonts w:cstheme="minorHAnsi"/>
                <w:color w:val="000000"/>
                <w:sz w:val="24"/>
                <w:szCs w:val="24"/>
              </w:rPr>
              <w:t xml:space="preserve">CUP: </w:t>
            </w:r>
            <w:bookmarkStart w:id="1" w:name="_Hlk182563355"/>
            <w:r w:rsidRPr="008D231C">
              <w:rPr>
                <w:rFonts w:cstheme="minorHAnsi"/>
                <w:color w:val="000000"/>
                <w:sz w:val="24"/>
                <w:szCs w:val="24"/>
              </w:rPr>
              <w:t xml:space="preserve">C14D23002310006 </w:t>
            </w:r>
          </w:p>
          <w:bookmarkEnd w:id="1"/>
          <w:p w:rsidR="00961B06" w:rsidRPr="008D231C" w:rsidRDefault="00961B06" w:rsidP="00961B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D231C">
              <w:rPr>
                <w:rFonts w:cstheme="minorHAnsi"/>
                <w:color w:val="000000"/>
                <w:sz w:val="24"/>
                <w:szCs w:val="24"/>
              </w:rPr>
              <w:t xml:space="preserve">Nome Progetto: </w:t>
            </w:r>
            <w:proofErr w:type="spellStart"/>
            <w:r w:rsidRPr="008D231C">
              <w:rPr>
                <w:rFonts w:cstheme="minorHAnsi"/>
                <w:color w:val="000000"/>
                <w:sz w:val="24"/>
                <w:szCs w:val="24"/>
              </w:rPr>
              <w:t>imPRONTA</w:t>
            </w:r>
            <w:proofErr w:type="spellEnd"/>
            <w:r w:rsidRPr="008D231C">
              <w:rPr>
                <w:rFonts w:cstheme="minorHAnsi"/>
                <w:color w:val="000000"/>
                <w:sz w:val="24"/>
                <w:szCs w:val="24"/>
              </w:rPr>
              <w:t xml:space="preserve"> (al) DIGITALE </w:t>
            </w:r>
          </w:p>
          <w:p w:rsidR="00961B06" w:rsidRPr="00C53FC9" w:rsidRDefault="00961B06" w:rsidP="00961B06">
            <w:pPr>
              <w:rPr>
                <w:b/>
                <w:bCs/>
              </w:rPr>
            </w:pPr>
            <w:r w:rsidRPr="00C53FC9">
              <w:rPr>
                <w:b/>
                <w:bCs/>
              </w:rPr>
              <w:t>(D.M. n. 6</w:t>
            </w:r>
            <w:r>
              <w:rPr>
                <w:b/>
                <w:bCs/>
              </w:rPr>
              <w:t>6</w:t>
            </w:r>
            <w:r w:rsidRPr="00C53FC9">
              <w:rPr>
                <w:b/>
                <w:bCs/>
              </w:rPr>
              <w:t>/2023)</w:t>
            </w: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961B06" w:rsidRPr="00961B06" w:rsidRDefault="00144B0B" w:rsidP="00961B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61B06">
              <w:rPr>
                <w:rFonts w:cstheme="minorHAnsi"/>
                <w:bCs/>
                <w:sz w:val="26"/>
                <w:szCs w:val="26"/>
              </w:rPr>
              <w:t xml:space="preserve">Titolo del </w:t>
            </w:r>
            <w:proofErr w:type="gramStart"/>
            <w:r w:rsidRPr="00961B06">
              <w:rPr>
                <w:rFonts w:cstheme="minorHAnsi"/>
                <w:bCs/>
                <w:sz w:val="26"/>
                <w:szCs w:val="26"/>
              </w:rPr>
              <w:t xml:space="preserve">Progetto </w:t>
            </w:r>
            <w:r w:rsidR="00961B06" w:rsidRPr="00961B0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1B06" w:rsidRPr="00961B06">
              <w:rPr>
                <w:rFonts w:cstheme="minorHAnsi"/>
                <w:color w:val="000000"/>
                <w:sz w:val="24"/>
                <w:szCs w:val="24"/>
              </w:rPr>
              <w:t>imPRONTA</w:t>
            </w:r>
            <w:proofErr w:type="spellEnd"/>
            <w:proofErr w:type="gramEnd"/>
            <w:r w:rsidR="00961B06" w:rsidRPr="00961B06">
              <w:rPr>
                <w:rFonts w:cstheme="minorHAnsi"/>
                <w:color w:val="000000"/>
                <w:sz w:val="24"/>
                <w:szCs w:val="24"/>
              </w:rPr>
              <w:t xml:space="preserve"> (al) DIGITALE</w:t>
            </w:r>
          </w:p>
          <w:p w:rsidR="00144B0B" w:rsidRPr="00961B06" w:rsidRDefault="00144B0B" w:rsidP="00144B0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961B06">
              <w:rPr>
                <w:rFonts w:cstheme="minorHAnsi"/>
                <w:bCs/>
                <w:sz w:val="26"/>
                <w:szCs w:val="26"/>
              </w:rPr>
              <w:t xml:space="preserve">C.U.P. </w:t>
            </w:r>
            <w:proofErr w:type="gramStart"/>
            <w:r w:rsidRPr="00961B06">
              <w:rPr>
                <w:rFonts w:cstheme="minorHAnsi"/>
                <w:bCs/>
                <w:sz w:val="26"/>
                <w:szCs w:val="26"/>
              </w:rPr>
              <w:t>[</w:t>
            </w:r>
            <w:r w:rsidR="00961B06" w:rsidRPr="00961B06">
              <w:rPr>
                <w:rFonts w:cstheme="minorHAnsi"/>
                <w:color w:val="000000"/>
                <w:sz w:val="24"/>
                <w:szCs w:val="24"/>
              </w:rPr>
              <w:t xml:space="preserve"> C</w:t>
            </w:r>
            <w:proofErr w:type="gramEnd"/>
            <w:r w:rsidR="00961B06" w:rsidRPr="00961B06">
              <w:rPr>
                <w:rFonts w:cstheme="minorHAnsi"/>
                <w:color w:val="000000"/>
                <w:sz w:val="24"/>
                <w:szCs w:val="24"/>
              </w:rPr>
              <w:t>14D23002310006</w:t>
            </w:r>
            <w:r w:rsidRPr="00961B06">
              <w:rPr>
                <w:rFonts w:cstheme="minorHAnsi"/>
                <w:bCs/>
                <w:sz w:val="26"/>
                <w:szCs w:val="26"/>
              </w:rPr>
              <w:t xml:space="preserve">] </w:t>
            </w:r>
          </w:p>
          <w:p w:rsidR="0008794B" w:rsidRPr="00C81511" w:rsidRDefault="0037232F" w:rsidP="00EF0B5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>DOMANDA DI PARTECIPAZIONE</w:t>
            </w:r>
          </w:p>
          <w:p w:rsidR="00144B0B" w:rsidRPr="00144B0B" w:rsidRDefault="00752FE9" w:rsidP="00144B0B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144B0B">
              <w:rPr>
                <w:sz w:val="22"/>
                <w:szCs w:val="22"/>
                <w:lang w:bidi="it-IT"/>
              </w:rPr>
              <w:t xml:space="preserve">Procedura </w:t>
            </w:r>
            <w:r w:rsidR="00E00325" w:rsidRPr="00144B0B">
              <w:rPr>
                <w:sz w:val="22"/>
                <w:szCs w:val="22"/>
                <w:lang w:bidi="it-IT"/>
              </w:rPr>
              <w:t xml:space="preserve">di selezione per il conferimento di 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n.</w:t>
            </w:r>
            <w:r w:rsidR="00383DB3">
              <w:rPr>
                <w:rFonts w:eastAsia="Calibri"/>
                <w:bCs/>
                <w:sz w:val="22"/>
                <w:szCs w:val="22"/>
              </w:rPr>
              <w:t xml:space="preserve">1 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>incaric</w:t>
            </w:r>
            <w:r w:rsidR="00383DB3">
              <w:rPr>
                <w:rFonts w:eastAsia="Calibri"/>
                <w:bCs/>
                <w:sz w:val="22"/>
                <w:szCs w:val="22"/>
              </w:rPr>
              <w:t>o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individual</w:t>
            </w:r>
            <w:r w:rsidR="00383DB3">
              <w:rPr>
                <w:rFonts w:eastAsia="Calibri"/>
                <w:bCs/>
                <w:sz w:val="22"/>
                <w:szCs w:val="22"/>
              </w:rPr>
              <w:t>e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come assistent</w:t>
            </w:r>
            <w:r w:rsidR="00383DB3">
              <w:rPr>
                <w:rFonts w:eastAsia="Calibri"/>
                <w:bCs/>
                <w:sz w:val="22"/>
                <w:szCs w:val="22"/>
              </w:rPr>
              <w:t>e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383DB3">
              <w:rPr>
                <w:rFonts w:eastAsia="Calibri"/>
                <w:bCs/>
                <w:sz w:val="22"/>
                <w:szCs w:val="22"/>
              </w:rPr>
              <w:t xml:space="preserve">tecnico 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>avent</w:t>
            </w:r>
            <w:r w:rsidR="00383DB3">
              <w:rPr>
                <w:rFonts w:eastAsia="Calibri"/>
                <w:bCs/>
                <w:sz w:val="22"/>
                <w:szCs w:val="22"/>
              </w:rPr>
              <w:t>e</w:t>
            </w:r>
            <w:bookmarkStart w:id="2" w:name="_GoBack"/>
            <w:bookmarkEnd w:id="2"/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ad oggetto</w:t>
            </w:r>
            <w:r w:rsidR="00144B0B" w:rsidRPr="00144B0B">
              <w:rPr>
                <w:bCs/>
                <w:sz w:val="22"/>
                <w:szCs w:val="22"/>
              </w:rPr>
              <w:t xml:space="preserve"> </w:t>
            </w:r>
            <w:bookmarkStart w:id="3" w:name="_Hlk129763263"/>
            <w:r w:rsidR="00144B0B" w:rsidRPr="00144B0B">
              <w:rPr>
                <w:bCs/>
                <w:sz w:val="22"/>
                <w:szCs w:val="22"/>
              </w:rPr>
              <w:t>il supporto alla realizzazione dei</w:t>
            </w:r>
            <w:r w:rsidR="00961B06">
              <w:rPr>
                <w:bCs/>
                <w:sz w:val="22"/>
                <w:szCs w:val="22"/>
              </w:rPr>
              <w:t xml:space="preserve"> </w:t>
            </w:r>
            <w:r w:rsidR="00144B0B" w:rsidRPr="00144B0B">
              <w:rPr>
                <w:bCs/>
                <w:sz w:val="22"/>
                <w:szCs w:val="22"/>
              </w:rPr>
              <w:t xml:space="preserve">percorsi formativi </w:t>
            </w:r>
            <w:r w:rsidR="00961B06">
              <w:rPr>
                <w:bCs/>
                <w:sz w:val="22"/>
                <w:szCs w:val="22"/>
              </w:rPr>
              <w:t>alla  transizione digitale del personale scolastico</w:t>
            </w:r>
          </w:p>
          <w:bookmarkEnd w:id="3"/>
          <w:p w:rsidR="00495B6B" w:rsidRPr="00C81511" w:rsidRDefault="00495B6B" w:rsidP="001C462C">
            <w:pPr>
              <w:spacing w:before="120" w:after="120" w:line="276" w:lineRule="auto"/>
              <w:ind w:left="142" w:hanging="142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proofErr w:type="gramStart"/>
      <w:r w:rsidRPr="005547BF">
        <w:rPr>
          <w:rFonts w:cstheme="minorHAnsi"/>
        </w:rPr>
        <w:t>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10" w:name="_Hlk96616996"/>
      <w:bookmarkEnd w:id="9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10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144B0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6EF7A3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72424"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="00A72424" w:rsidRPr="00C16B99">
          <w:rPr>
            <w:sz w:val="16"/>
          </w:rPr>
          <w:fldChar w:fldCharType="separate"/>
        </w:r>
        <w:r w:rsidR="00EF0B5C">
          <w:rPr>
            <w:noProof/>
            <w:sz w:val="16"/>
          </w:rPr>
          <w:t>1</w:t>
        </w:r>
        <w:r w:rsidR="00A72424"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144B0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5C85E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azo4w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A72424"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="00A72424"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="00A72424"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-114"/>
        </w:tabs>
        <w:ind w:left="-114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5CD3"/>
    <w:multiLevelType w:val="hybridMultilevel"/>
    <w:tmpl w:val="8FC02AB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F5D"/>
    <w:multiLevelType w:val="hybridMultilevel"/>
    <w:tmpl w:val="DC9AA17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E74"/>
    <w:multiLevelType w:val="hybridMultilevel"/>
    <w:tmpl w:val="6C8E230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F300D"/>
    <w:multiLevelType w:val="hybridMultilevel"/>
    <w:tmpl w:val="27868D3A"/>
    <w:lvl w:ilvl="0" w:tplc="52C820D8">
      <w:start w:val="1"/>
      <w:numFmt w:val="bullet"/>
      <w:lvlText w:val=""/>
      <w:lvlJc w:val="left"/>
      <w:pPr>
        <w:ind w:left="90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D32B43"/>
    <w:multiLevelType w:val="hybridMultilevel"/>
    <w:tmpl w:val="D55CDF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F1AF9"/>
    <w:multiLevelType w:val="hybridMultilevel"/>
    <w:tmpl w:val="D0CE06F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  <w:num w:numId="32">
    <w:abstractNumId w:val="27"/>
  </w:num>
  <w:num w:numId="33">
    <w:abstractNumId w:val="24"/>
  </w:num>
  <w:num w:numId="34">
    <w:abstractNumId w:val="32"/>
  </w:num>
  <w:num w:numId="35">
    <w:abstractNumId w:val="6"/>
  </w:num>
  <w:num w:numId="36">
    <w:abstractNumId w:val="7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6E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6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E0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B0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2C"/>
    <w:rsid w:val="001C564A"/>
    <w:rsid w:val="001C5BB9"/>
    <w:rsid w:val="001D0CA3"/>
    <w:rsid w:val="001D11B9"/>
    <w:rsid w:val="001D2683"/>
    <w:rsid w:val="001D47D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C4D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3DB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061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F06"/>
    <w:rsid w:val="004C0BA3"/>
    <w:rsid w:val="004C129E"/>
    <w:rsid w:val="004C1A96"/>
    <w:rsid w:val="004C1AC1"/>
    <w:rsid w:val="004C4D49"/>
    <w:rsid w:val="004D118D"/>
    <w:rsid w:val="004D1492"/>
    <w:rsid w:val="004D2E7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D9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35AE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0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B80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B06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42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66E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5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564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CA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0B5C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DF8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89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testo">
    <w:name w:val="Body Text"/>
    <w:basedOn w:val="Normale"/>
    <w:link w:val="Corpo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5192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2024-11-14T12:07:00Z</dcterms:created>
  <dcterms:modified xsi:type="dcterms:W3CDTF">2024-11-19T14:18:00Z</dcterms:modified>
</cp:coreProperties>
</file>