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18" w:rsidRDefault="00680A42">
      <w:pPr>
        <w:pStyle w:val="Corpodeltesto"/>
        <w:ind w:left="44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19557" cy="466344"/>
            <wp:effectExtent l="0" t="0" r="0" b="0"/>
            <wp:docPr id="1" name="image1.jpeg" descr="Immagine che contiene disegno, schizzo, clipart, illustrazion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57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B18" w:rsidRDefault="00680A42">
      <w:pPr>
        <w:spacing w:before="109" w:line="278" w:lineRule="exact"/>
        <w:ind w:left="1699" w:right="1819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ISTITUTO</w:t>
      </w:r>
      <w:r>
        <w:rPr>
          <w:rFonts w:ascii="Trebuchet MS" w:hAnsi="Trebuchet MS"/>
          <w:b/>
          <w:spacing w:val="-5"/>
          <w:sz w:val="24"/>
        </w:rPr>
        <w:t xml:space="preserve"> </w:t>
      </w:r>
      <w:r>
        <w:rPr>
          <w:rFonts w:ascii="Trebuchet MS" w:hAnsi="Trebuchet MS"/>
          <w:b/>
          <w:sz w:val="24"/>
        </w:rPr>
        <w:t>COMPRENSIVO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“DUCA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Trebuchet MS" w:hAnsi="Trebuchet MS"/>
          <w:b/>
          <w:sz w:val="24"/>
        </w:rPr>
        <w:t>D’AOSTA”</w:t>
      </w:r>
      <w:r>
        <w:rPr>
          <w:rFonts w:ascii="Trebuchet MS" w:hAnsi="Trebuchet MS"/>
          <w:b/>
          <w:spacing w:val="-5"/>
          <w:sz w:val="24"/>
        </w:rPr>
        <w:t xml:space="preserve"> </w:t>
      </w:r>
      <w:r>
        <w:rPr>
          <w:rFonts w:ascii="Trebuchet MS" w:hAnsi="Trebuchet MS"/>
          <w:b/>
          <w:sz w:val="24"/>
        </w:rPr>
        <w:t>NOVARA</w:t>
      </w:r>
    </w:p>
    <w:p w:rsidR="00732B18" w:rsidRDefault="00680A42">
      <w:pPr>
        <w:spacing w:line="209" w:lineRule="exact"/>
        <w:ind w:left="2006" w:right="1461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Sede</w:t>
      </w:r>
      <w:r>
        <w:rPr>
          <w:rFonts w:ascii="Trebuchet MS" w:hAnsi="Trebuchet MS"/>
          <w:b/>
          <w:spacing w:val="-1"/>
          <w:sz w:val="18"/>
        </w:rPr>
        <w:t xml:space="preserve"> </w:t>
      </w:r>
      <w:r>
        <w:rPr>
          <w:rFonts w:ascii="Trebuchet MS" w:hAnsi="Trebuchet MS"/>
          <w:b/>
          <w:sz w:val="18"/>
        </w:rPr>
        <w:t>Legale:</w:t>
      </w:r>
      <w:r>
        <w:rPr>
          <w:rFonts w:ascii="Trebuchet MS" w:hAnsi="Trebuchet MS"/>
          <w:b/>
          <w:spacing w:val="-5"/>
          <w:sz w:val="18"/>
        </w:rPr>
        <w:t xml:space="preserve"> </w:t>
      </w:r>
      <w:r>
        <w:rPr>
          <w:rFonts w:ascii="Trebuchet MS" w:hAnsi="Trebuchet MS"/>
          <w:b/>
          <w:sz w:val="18"/>
        </w:rPr>
        <w:t>B.do</w:t>
      </w:r>
      <w:r>
        <w:rPr>
          <w:rFonts w:ascii="Trebuchet MS" w:hAnsi="Trebuchet MS"/>
          <w:b/>
          <w:spacing w:val="-4"/>
          <w:sz w:val="18"/>
        </w:rPr>
        <w:t xml:space="preserve"> </w:t>
      </w:r>
      <w:r>
        <w:rPr>
          <w:rFonts w:ascii="Trebuchet MS" w:hAnsi="Trebuchet MS"/>
          <w:b/>
          <w:sz w:val="18"/>
        </w:rPr>
        <w:t>Massimo</w:t>
      </w:r>
      <w:r>
        <w:rPr>
          <w:rFonts w:ascii="Trebuchet MS" w:hAnsi="Trebuchet MS"/>
          <w:b/>
          <w:spacing w:val="1"/>
          <w:sz w:val="18"/>
        </w:rPr>
        <w:t xml:space="preserve"> </w:t>
      </w:r>
      <w:r>
        <w:rPr>
          <w:rFonts w:ascii="Trebuchet MS" w:hAnsi="Trebuchet MS"/>
          <w:b/>
          <w:sz w:val="18"/>
        </w:rPr>
        <w:t>d’Azeglio 1</w:t>
      </w:r>
      <w:r>
        <w:rPr>
          <w:rFonts w:ascii="Trebuchet MS" w:hAnsi="Trebuchet MS"/>
          <w:b/>
          <w:spacing w:val="1"/>
          <w:sz w:val="18"/>
        </w:rPr>
        <w:t xml:space="preserve"> </w:t>
      </w:r>
      <w:r>
        <w:rPr>
          <w:rFonts w:ascii="Trebuchet MS" w:hAnsi="Trebuchet MS"/>
          <w:b/>
          <w:sz w:val="18"/>
        </w:rPr>
        <w:t>-</w:t>
      </w:r>
      <w:r>
        <w:rPr>
          <w:rFonts w:ascii="Trebuchet MS" w:hAnsi="Trebuchet MS"/>
          <w:b/>
          <w:spacing w:val="-1"/>
          <w:sz w:val="18"/>
        </w:rPr>
        <w:t xml:space="preserve"> </w:t>
      </w:r>
      <w:r>
        <w:rPr>
          <w:rFonts w:ascii="Trebuchet MS" w:hAnsi="Trebuchet MS"/>
          <w:b/>
          <w:sz w:val="18"/>
        </w:rPr>
        <w:t>28100</w:t>
      </w:r>
      <w:r>
        <w:rPr>
          <w:rFonts w:ascii="Trebuchet MS" w:hAnsi="Trebuchet MS"/>
          <w:b/>
          <w:spacing w:val="-2"/>
          <w:sz w:val="18"/>
        </w:rPr>
        <w:t xml:space="preserve"> </w:t>
      </w:r>
      <w:r>
        <w:rPr>
          <w:rFonts w:ascii="Trebuchet MS" w:hAnsi="Trebuchet MS"/>
          <w:b/>
          <w:sz w:val="18"/>
        </w:rPr>
        <w:t>NOVARA</w:t>
      </w:r>
      <w:r>
        <w:rPr>
          <w:rFonts w:ascii="Trebuchet MS" w:hAnsi="Trebuchet MS"/>
          <w:b/>
          <w:spacing w:val="-6"/>
          <w:sz w:val="18"/>
        </w:rPr>
        <w:t xml:space="preserve"> </w:t>
      </w:r>
      <w:r>
        <w:rPr>
          <w:rFonts w:ascii="Trebuchet MS" w:hAnsi="Trebuchet MS"/>
          <w:b/>
          <w:sz w:val="18"/>
        </w:rPr>
        <w:t>(NO)</w:t>
      </w:r>
    </w:p>
    <w:p w:rsidR="00732B18" w:rsidRDefault="00680A42">
      <w:pPr>
        <w:spacing w:before="2" w:line="208" w:lineRule="exact"/>
        <w:ind w:left="2006" w:right="1767"/>
        <w:jc w:val="center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w:t>C.F.</w:t>
      </w:r>
      <w:r>
        <w:rPr>
          <w:rFonts w:ascii="Trebuchet MS"/>
          <w:b/>
          <w:spacing w:val="-4"/>
          <w:sz w:val="18"/>
        </w:rPr>
        <w:t xml:space="preserve"> </w:t>
      </w:r>
      <w:r>
        <w:rPr>
          <w:rFonts w:ascii="Trebuchet MS"/>
          <w:b/>
          <w:sz w:val="18"/>
        </w:rPr>
        <w:t>94065690037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-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Cod.</w:t>
      </w:r>
      <w:r>
        <w:rPr>
          <w:rFonts w:ascii="Trebuchet MS"/>
          <w:b/>
          <w:spacing w:val="-4"/>
          <w:sz w:val="18"/>
        </w:rPr>
        <w:t xml:space="preserve"> </w:t>
      </w:r>
      <w:proofErr w:type="spellStart"/>
      <w:r>
        <w:rPr>
          <w:rFonts w:ascii="Trebuchet MS"/>
          <w:b/>
          <w:sz w:val="18"/>
        </w:rPr>
        <w:t>Mecc</w:t>
      </w:r>
      <w:proofErr w:type="spellEnd"/>
      <w:r>
        <w:rPr>
          <w:rFonts w:ascii="Trebuchet MS"/>
          <w:b/>
          <w:sz w:val="18"/>
        </w:rPr>
        <w:t>.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NOIC826004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-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Codice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univoco:</w:t>
      </w:r>
      <w:r>
        <w:rPr>
          <w:rFonts w:ascii="Trebuchet MS"/>
          <w:b/>
          <w:spacing w:val="-3"/>
          <w:sz w:val="18"/>
        </w:rPr>
        <w:t xml:space="preserve"> </w:t>
      </w:r>
      <w:r>
        <w:rPr>
          <w:rFonts w:ascii="Trebuchet MS"/>
          <w:b/>
          <w:sz w:val="18"/>
        </w:rPr>
        <w:t>UF5C73</w:t>
      </w:r>
    </w:p>
    <w:p w:rsidR="00732B18" w:rsidRDefault="00680A42" w:rsidP="00CE1EE4">
      <w:pPr>
        <w:spacing w:line="208" w:lineRule="exact"/>
        <w:ind w:left="119" w:right="-195"/>
        <w:jc w:val="center"/>
        <w:rPr>
          <w:rFonts w:ascii="Trebuchet MS"/>
          <w:sz w:val="18"/>
        </w:rPr>
      </w:pPr>
      <w:r>
        <w:rPr>
          <w:rFonts w:ascii="Trebuchet MS"/>
          <w:spacing w:val="-1"/>
          <w:sz w:val="18"/>
        </w:rPr>
        <w:t>Tel.</w:t>
      </w:r>
      <w:r>
        <w:rPr>
          <w:rFonts w:ascii="Trebuchet MS"/>
          <w:spacing w:val="-5"/>
          <w:sz w:val="18"/>
        </w:rPr>
        <w:t xml:space="preserve"> </w:t>
      </w:r>
      <w:r>
        <w:rPr>
          <w:rFonts w:ascii="Trebuchet MS"/>
          <w:spacing w:val="-1"/>
          <w:sz w:val="18"/>
        </w:rPr>
        <w:t>0321/629022</w:t>
      </w:r>
      <w:r>
        <w:rPr>
          <w:rFonts w:ascii="Trebuchet MS"/>
          <w:spacing w:val="-3"/>
          <w:sz w:val="18"/>
        </w:rPr>
        <w:t xml:space="preserve"> </w:t>
      </w:r>
      <w:r>
        <w:rPr>
          <w:rFonts w:ascii="Trebuchet MS"/>
          <w:sz w:val="18"/>
        </w:rPr>
        <w:t>-</w:t>
      </w:r>
      <w:r>
        <w:rPr>
          <w:rFonts w:ascii="Trebuchet MS"/>
          <w:spacing w:val="-4"/>
          <w:sz w:val="18"/>
        </w:rPr>
        <w:t xml:space="preserve"> </w:t>
      </w:r>
      <w:r>
        <w:rPr>
          <w:rFonts w:ascii="Trebuchet MS"/>
          <w:sz w:val="18"/>
        </w:rPr>
        <w:t>Sito:</w:t>
      </w:r>
      <w:r>
        <w:rPr>
          <w:rFonts w:ascii="Trebuchet MS"/>
          <w:spacing w:val="-13"/>
          <w:sz w:val="18"/>
        </w:rPr>
        <w:t xml:space="preserve"> </w:t>
      </w:r>
      <w:hyperlink r:id="rId5">
        <w:r>
          <w:rPr>
            <w:rFonts w:ascii="Trebuchet MS"/>
            <w:color w:val="0000FF"/>
            <w:sz w:val="18"/>
            <w:u w:val="single" w:color="0000FF"/>
          </w:rPr>
          <w:t>https://icducadaostanovara.edu.it</w:t>
        </w:r>
      </w:hyperlink>
      <w:r>
        <w:rPr>
          <w:rFonts w:ascii="Trebuchet MS"/>
          <w:color w:val="0000FF"/>
          <w:spacing w:val="49"/>
          <w:sz w:val="18"/>
        </w:rPr>
        <w:t xml:space="preserve"> </w:t>
      </w:r>
      <w:r>
        <w:rPr>
          <w:rFonts w:ascii="Trebuchet MS"/>
          <w:sz w:val="18"/>
        </w:rPr>
        <w:t>E-mail:</w:t>
      </w:r>
      <w:r>
        <w:rPr>
          <w:rFonts w:ascii="Trebuchet MS"/>
          <w:spacing w:val="-4"/>
          <w:sz w:val="18"/>
        </w:rPr>
        <w:t xml:space="preserve"> </w:t>
      </w:r>
      <w:hyperlink r:id="rId6">
        <w:r>
          <w:rPr>
            <w:rFonts w:ascii="Trebuchet MS"/>
            <w:color w:val="0000FF"/>
            <w:sz w:val="18"/>
            <w:u w:val="single" w:color="0000FF"/>
          </w:rPr>
          <w:t>noic826004@istruzione.it</w:t>
        </w:r>
      </w:hyperlink>
    </w:p>
    <w:p w:rsidR="00732B18" w:rsidRDefault="00732B18">
      <w:pPr>
        <w:pStyle w:val="Corpodeltesto"/>
        <w:spacing w:before="6"/>
        <w:rPr>
          <w:rFonts w:ascii="Trebuchet MS"/>
          <w:sz w:val="26"/>
        </w:rPr>
      </w:pPr>
    </w:p>
    <w:p w:rsidR="00732B18" w:rsidRDefault="00680A42">
      <w:pPr>
        <w:pStyle w:val="Titolo2"/>
        <w:spacing w:before="43"/>
      </w:pPr>
      <w:proofErr w:type="spellStart"/>
      <w:r>
        <w:t>a.s.</w:t>
      </w:r>
      <w:proofErr w:type="spellEnd"/>
      <w:r>
        <w:rPr>
          <w:spacing w:val="-4"/>
        </w:rPr>
        <w:t xml:space="preserve"> </w:t>
      </w:r>
      <w:r w:rsidR="002354CB">
        <w:t>2024/2025</w:t>
      </w:r>
    </w:p>
    <w:p w:rsidR="00732B18" w:rsidRDefault="00732B18">
      <w:pPr>
        <w:spacing w:before="10"/>
        <w:rPr>
          <w:b/>
          <w:sz w:val="20"/>
        </w:rPr>
      </w:pPr>
    </w:p>
    <w:p w:rsidR="00B85BCF" w:rsidRDefault="00B85BCF">
      <w:pPr>
        <w:spacing w:before="10"/>
        <w:rPr>
          <w:b/>
          <w:sz w:val="20"/>
        </w:rPr>
      </w:pPr>
    </w:p>
    <w:p w:rsidR="00B85BCF" w:rsidRDefault="00B85BCF" w:rsidP="00B85BCF">
      <w:pPr>
        <w:spacing w:before="10"/>
        <w:jc w:val="center"/>
        <w:rPr>
          <w:b/>
          <w:sz w:val="32"/>
          <w:szCs w:val="32"/>
        </w:rPr>
      </w:pPr>
      <w:r w:rsidRPr="00B85BCF">
        <w:rPr>
          <w:b/>
          <w:sz w:val="32"/>
          <w:szCs w:val="32"/>
        </w:rPr>
        <w:t>RIUNIONE GENITORI FUTURE CLASSI PRIME</w:t>
      </w:r>
    </w:p>
    <w:p w:rsidR="00B85BCF" w:rsidRDefault="00B85BCF" w:rsidP="00B85BCF">
      <w:pPr>
        <w:spacing w:before="10"/>
        <w:jc w:val="center"/>
        <w:rPr>
          <w:b/>
          <w:sz w:val="32"/>
          <w:szCs w:val="32"/>
        </w:rPr>
      </w:pPr>
    </w:p>
    <w:p w:rsidR="009C1BE7" w:rsidRDefault="00B85BCF" w:rsidP="00B85BCF">
      <w:pPr>
        <w:spacing w:before="10"/>
        <w:jc w:val="both"/>
        <w:rPr>
          <w:sz w:val="32"/>
          <w:szCs w:val="32"/>
        </w:rPr>
      </w:pPr>
      <w:r>
        <w:rPr>
          <w:sz w:val="32"/>
          <w:szCs w:val="32"/>
        </w:rPr>
        <w:t>GENTILISSIMI,</w:t>
      </w:r>
    </w:p>
    <w:p w:rsidR="00B85BCF" w:rsidRPr="00B85BCF" w:rsidRDefault="009C1BE7" w:rsidP="00B85BCF">
      <w:pPr>
        <w:spacing w:before="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COMUNICA CHE </w:t>
      </w:r>
      <w:r w:rsidR="00B85BCF" w:rsidRPr="00B85BCF">
        <w:rPr>
          <w:sz w:val="32"/>
          <w:szCs w:val="32"/>
        </w:rPr>
        <w:t xml:space="preserve">IL GIORNO 5 SETTEMBRE ALLE ORE 18 PRESSO LA SCUOLA PRIMARIA BOLLINI </w:t>
      </w:r>
      <w:r>
        <w:rPr>
          <w:sz w:val="32"/>
          <w:szCs w:val="32"/>
        </w:rPr>
        <w:t xml:space="preserve">(per gli iscritti alla scuola Bollini) </w:t>
      </w:r>
      <w:r w:rsidR="00B85BCF" w:rsidRPr="00B85BCF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PRESSO </w:t>
      </w:r>
      <w:r w:rsidR="00B85BCF" w:rsidRPr="00B85BCF">
        <w:rPr>
          <w:sz w:val="32"/>
          <w:szCs w:val="32"/>
        </w:rPr>
        <w:t>LA</w:t>
      </w:r>
      <w:r>
        <w:rPr>
          <w:sz w:val="32"/>
          <w:szCs w:val="32"/>
        </w:rPr>
        <w:t xml:space="preserve"> SCUOLA PRIMARIA GIOVANNI XXIII (per gli iscritti alla scuola Giovanni XXIII) </w:t>
      </w:r>
      <w:r w:rsidR="00B85BCF" w:rsidRPr="00B85BCF">
        <w:rPr>
          <w:sz w:val="32"/>
          <w:szCs w:val="32"/>
        </w:rPr>
        <w:t>SI SVOLGERA’ UN INCONTRO CONOSCITIVO CON GLI INSEGNAN</w:t>
      </w:r>
      <w:r>
        <w:rPr>
          <w:sz w:val="32"/>
          <w:szCs w:val="32"/>
        </w:rPr>
        <w:t>TI DELLE FUTURE PRIME</w:t>
      </w:r>
      <w:r w:rsidR="00B85BCF" w:rsidRPr="00B85BCF">
        <w:rPr>
          <w:sz w:val="32"/>
          <w:szCs w:val="32"/>
        </w:rPr>
        <w:t>.</w:t>
      </w:r>
    </w:p>
    <w:sectPr w:rsidR="00B85BCF" w:rsidRPr="00B85BCF" w:rsidSect="00F121B0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32B18"/>
    <w:rsid w:val="002354CB"/>
    <w:rsid w:val="0039794F"/>
    <w:rsid w:val="004E5707"/>
    <w:rsid w:val="00506CCC"/>
    <w:rsid w:val="00542845"/>
    <w:rsid w:val="00680A42"/>
    <w:rsid w:val="006E6908"/>
    <w:rsid w:val="00732B18"/>
    <w:rsid w:val="009C1BE7"/>
    <w:rsid w:val="00A64EBB"/>
    <w:rsid w:val="00AD4960"/>
    <w:rsid w:val="00B85BCF"/>
    <w:rsid w:val="00CE1EE4"/>
    <w:rsid w:val="00D06C03"/>
    <w:rsid w:val="00F121B0"/>
    <w:rsid w:val="00FB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284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F121B0"/>
    <w:pPr>
      <w:ind w:left="113" w:right="110"/>
      <w:jc w:val="both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F121B0"/>
    <w:pPr>
      <w:ind w:left="113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F121B0"/>
    <w:pPr>
      <w:ind w:left="113"/>
      <w:outlineLvl w:val="2"/>
    </w:pPr>
    <w:rPr>
      <w:b/>
      <w:bCs/>
      <w:i/>
      <w:i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21B0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F121B0"/>
  </w:style>
  <w:style w:type="paragraph" w:customStyle="1" w:styleId="TableParagraph">
    <w:name w:val="Table Paragraph"/>
    <w:basedOn w:val="Normale"/>
    <w:uiPriority w:val="1"/>
    <w:qFormat/>
    <w:rsid w:val="00F121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B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B2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c826004@istruzione.it" TargetMode="External"/><Relationship Id="rId5" Type="http://schemas.openxmlformats.org/officeDocument/2006/relationships/hyperlink" Target="https://icducadaostanovara.edu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violino</dc:creator>
  <cp:lastModifiedBy>Vice Preside</cp:lastModifiedBy>
  <cp:revision>2</cp:revision>
  <cp:lastPrinted>2023-09-08T19:43:00Z</cp:lastPrinted>
  <dcterms:created xsi:type="dcterms:W3CDTF">2024-08-26T10:28:00Z</dcterms:created>
  <dcterms:modified xsi:type="dcterms:W3CDTF">2024-08-26T10:28:00Z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